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EC17FE" w14:textId="77777777" w:rsidR="00B80FBD" w:rsidRPr="00B80FBD" w:rsidRDefault="00B80FBD" w:rsidP="00B80FBD">
      <w:pPr>
        <w:spacing w:after="60"/>
        <w:jc w:val="center"/>
        <w:rPr>
          <w:rFonts w:ascii="Arial" w:eastAsia="Times New Roman" w:hAnsi="Arial" w:cs="Arial"/>
          <w:b/>
          <w:color w:val="auto"/>
          <w:sz w:val="24"/>
          <w:szCs w:val="24"/>
        </w:rPr>
      </w:pPr>
      <w:r w:rsidRPr="00B80FBD">
        <w:rPr>
          <w:rFonts w:ascii="Arial" w:eastAsia="Times New Roman" w:hAnsi="Arial" w:cs="Arial"/>
          <w:b/>
          <w:color w:val="auto"/>
          <w:sz w:val="24"/>
          <w:szCs w:val="24"/>
        </w:rPr>
        <w:t>ZOZNAM SUBDODÁVATEĽOV A PODIEL SUBDODÁVOK</w:t>
      </w:r>
    </w:p>
    <w:p w14:paraId="64610F2A" w14:textId="77777777" w:rsidR="00B80FBD" w:rsidRPr="00B80FBD" w:rsidRDefault="00B80FBD" w:rsidP="00B80FBD">
      <w:pPr>
        <w:jc w:val="center"/>
        <w:rPr>
          <w:rFonts w:ascii="Arial" w:eastAsia="Times New Roman" w:hAnsi="Arial" w:cs="Arial"/>
          <w:b/>
          <w:color w:val="auto"/>
          <w:sz w:val="20"/>
          <w:szCs w:val="20"/>
        </w:rPr>
      </w:pPr>
    </w:p>
    <w:p w14:paraId="7A8F9852" w14:textId="3F60AD8E" w:rsidR="00B80FBD" w:rsidRPr="00B80FBD" w:rsidRDefault="00B80FBD" w:rsidP="00B80FBD">
      <w:pPr>
        <w:jc w:val="both"/>
        <w:rPr>
          <w:rFonts w:ascii="Arial" w:eastAsia="Times New Roman" w:hAnsi="Arial" w:cs="Arial"/>
          <w:bCs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color w:val="auto"/>
          <w:sz w:val="20"/>
          <w:szCs w:val="20"/>
        </w:rPr>
        <w:t xml:space="preserve">V súlade s ustanovením § 41 ods. 3 zákona </w:t>
      </w:r>
      <w:r w:rsidRPr="00B80FBD">
        <w:rPr>
          <w:rFonts w:ascii="Arial" w:eastAsia="Times New Roman" w:hAnsi="Arial" w:cs="Arial"/>
          <w:bCs/>
          <w:color w:val="auto"/>
          <w:sz w:val="20"/>
        </w:rPr>
        <w:t xml:space="preserve">č. 343/2015 Z. z. o verejnom obstarávaní a o zmene a doplnení niektorých zákonov </w:t>
      </w:r>
      <w:r w:rsidRPr="00B80FBD">
        <w:rPr>
          <w:rFonts w:ascii="Arial" w:eastAsia="Times New Roman" w:hAnsi="Arial" w:cs="Arial"/>
          <w:color w:val="auto"/>
          <w:sz w:val="20"/>
          <w:szCs w:val="20"/>
        </w:rPr>
        <w:t>v znení neskorších predpisov</w:t>
      </w:r>
      <w:r w:rsidRPr="00B80FBD">
        <w:rPr>
          <w:rFonts w:ascii="Arial" w:eastAsia="Times New Roman" w:hAnsi="Arial" w:cs="Arial"/>
          <w:bCs/>
          <w:color w:val="auto"/>
          <w:sz w:val="20"/>
          <w:szCs w:val="20"/>
        </w:rPr>
        <w:t xml:space="preserve">, verejný obstarávateľ požaduje od uchádzačov, aby v čase uzavretia </w:t>
      </w:r>
      <w:r w:rsidR="007C06A3" w:rsidRPr="007E1716">
        <w:rPr>
          <w:rFonts w:ascii="Arial" w:eastAsia="Times New Roman" w:hAnsi="Arial" w:cs="Arial"/>
          <w:bCs/>
          <w:color w:val="auto"/>
          <w:sz w:val="20"/>
          <w:szCs w:val="20"/>
        </w:rPr>
        <w:t>Dohody</w:t>
      </w:r>
      <w:r w:rsidRPr="00B80FBD">
        <w:rPr>
          <w:rFonts w:ascii="Arial" w:eastAsia="Times New Roman" w:hAnsi="Arial" w:cs="Arial"/>
          <w:bCs/>
          <w:color w:val="auto"/>
          <w:sz w:val="20"/>
          <w:szCs w:val="20"/>
        </w:rPr>
        <w:t xml:space="preserve"> uviedol:</w:t>
      </w:r>
    </w:p>
    <w:p w14:paraId="71D3685D" w14:textId="77777777" w:rsidR="00B80FBD" w:rsidRPr="00B80FBD" w:rsidRDefault="00B80FBD" w:rsidP="00B80FBD">
      <w:pPr>
        <w:ind w:left="360"/>
        <w:jc w:val="both"/>
        <w:rPr>
          <w:rFonts w:ascii="Arial" w:eastAsia="Times New Roman" w:hAnsi="Arial" w:cs="Arial"/>
          <w:bCs/>
          <w:color w:val="auto"/>
          <w:sz w:val="20"/>
          <w:szCs w:val="20"/>
        </w:rPr>
      </w:pPr>
    </w:p>
    <w:p w14:paraId="5657AB40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>zoznam všetkých navrhovaných subdodávateľov v rozsahu obchodné meno, sídlo, IČO, zápis do príslušného obchodného registra</w:t>
      </w:r>
    </w:p>
    <w:p w14:paraId="7C518CA4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 xml:space="preserve">údaje o osobe oprávnenej konať za subdodávateľa v rozsahu meno a priezvisko, adresa pobytu, dátum narodenia. </w:t>
      </w:r>
    </w:p>
    <w:p w14:paraId="5F8D59FA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 xml:space="preserve">uvedenie predmetu subdodávky </w:t>
      </w:r>
    </w:p>
    <w:p w14:paraId="4CC1A2F6" w14:textId="77777777" w:rsidR="00B80FBD" w:rsidRPr="00B80FBD" w:rsidRDefault="00B80FBD" w:rsidP="00B80FBD">
      <w:pPr>
        <w:numPr>
          <w:ilvl w:val="0"/>
          <w:numId w:val="4"/>
        </w:numPr>
        <w:spacing w:after="120"/>
        <w:ind w:left="284" w:hanging="284"/>
        <w:jc w:val="both"/>
        <w:rPr>
          <w:rFonts w:ascii="Arial" w:eastAsia="Times New Roman" w:hAnsi="Arial" w:cs="Arial"/>
          <w:bCs/>
          <w:noProof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noProof/>
          <w:color w:val="auto"/>
          <w:sz w:val="20"/>
          <w:szCs w:val="20"/>
        </w:rPr>
        <w:t xml:space="preserve">percentuálny podiel zákazky zabezpečovaný subdodávateľom. </w:t>
      </w:r>
    </w:p>
    <w:p w14:paraId="3B959AB9" w14:textId="77777777" w:rsidR="00B80FBD" w:rsidRPr="00B80FBD" w:rsidRDefault="00B80FBD" w:rsidP="00B80FBD">
      <w:pPr>
        <w:spacing w:before="240" w:after="120"/>
        <w:ind w:left="851"/>
        <w:jc w:val="both"/>
        <w:rPr>
          <w:rFonts w:ascii="Arial" w:eastAsia="Times New Roman" w:hAnsi="Arial" w:cs="Arial"/>
          <w:b/>
          <w:bCs/>
          <w:color w:val="auto"/>
          <w:sz w:val="20"/>
          <w:szCs w:val="20"/>
        </w:rPr>
      </w:pPr>
    </w:p>
    <w:tbl>
      <w:tblPr>
        <w:tblW w:w="978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"/>
        <w:gridCol w:w="2563"/>
        <w:gridCol w:w="2458"/>
        <w:gridCol w:w="2231"/>
        <w:gridCol w:w="1794"/>
      </w:tblGrid>
      <w:tr w:rsidR="007C06A3" w:rsidRPr="00B80FBD" w14:paraId="394E1AEF" w14:textId="77777777" w:rsidTr="007C06A3">
        <w:trPr>
          <w:trHeight w:val="1026"/>
        </w:trPr>
        <w:tc>
          <w:tcPr>
            <w:tcW w:w="736" w:type="dxa"/>
            <w:vAlign w:val="center"/>
          </w:tcPr>
          <w:p w14:paraId="755D7F80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</w:pPr>
            <w:proofErr w:type="spellStart"/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P.č</w:t>
            </w:r>
            <w:proofErr w:type="spellEnd"/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.</w:t>
            </w:r>
          </w:p>
        </w:tc>
        <w:tc>
          <w:tcPr>
            <w:tcW w:w="2563" w:type="dxa"/>
            <w:vAlign w:val="center"/>
          </w:tcPr>
          <w:p w14:paraId="1EF1389B" w14:textId="77777777" w:rsidR="007C06A3" w:rsidRPr="00B80FBD" w:rsidRDefault="007C06A3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Subdodávateľ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 xml:space="preserve"> 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16"/>
                <w:szCs w:val="16"/>
              </w:rPr>
              <w:t>(</w:t>
            </w:r>
            <w:r w:rsidRPr="00B80FBD">
              <w:rPr>
                <w:rFonts w:ascii="Arial" w:eastAsia="Times New Roman" w:hAnsi="Arial" w:cs="Arial"/>
                <w:color w:val="auto"/>
                <w:sz w:val="16"/>
                <w:szCs w:val="16"/>
              </w:rPr>
              <w:t>obchodné meno/názov, sídlo/miesto podnikania, IČO, zápis do príslušného registra)</w:t>
            </w:r>
          </w:p>
        </w:tc>
        <w:tc>
          <w:tcPr>
            <w:tcW w:w="2458" w:type="dxa"/>
            <w:vAlign w:val="center"/>
          </w:tcPr>
          <w:p w14:paraId="27154363" w14:textId="77777777" w:rsidR="007C06A3" w:rsidRPr="00B80FBD" w:rsidRDefault="007C06A3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Údaje o osobe oprávnenej konať za subdodávateľa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 xml:space="preserve"> 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16"/>
                <w:szCs w:val="16"/>
              </w:rPr>
              <w:t>(meno a priezvisko, adresa pobytu, dátum narodenia</w:t>
            </w:r>
            <w:r w:rsidRPr="00B80FBD">
              <w:rPr>
                <w:rFonts w:ascii="Arial" w:eastAsia="Times New Roman" w:hAnsi="Arial" w:cs="Arial"/>
                <w:color w:val="auto"/>
                <w:sz w:val="16"/>
                <w:szCs w:val="16"/>
              </w:rPr>
              <w:t>*</w:t>
            </w:r>
            <w:r w:rsidRPr="00B80FBD">
              <w:rPr>
                <w:rFonts w:ascii="Arial" w:eastAsia="Times New Roman" w:hAnsi="Arial" w:cs="Arial"/>
                <w:bCs/>
                <w:color w:val="auto"/>
                <w:sz w:val="16"/>
                <w:szCs w:val="16"/>
              </w:rPr>
              <w:t>)</w:t>
            </w:r>
          </w:p>
        </w:tc>
        <w:tc>
          <w:tcPr>
            <w:tcW w:w="2231" w:type="dxa"/>
            <w:shd w:val="clear" w:color="auto" w:fill="auto"/>
            <w:vAlign w:val="center"/>
          </w:tcPr>
          <w:p w14:paraId="75C705D4" w14:textId="77777777" w:rsidR="007C06A3" w:rsidRPr="00B80FBD" w:rsidRDefault="007C06A3" w:rsidP="00B80FBD">
            <w:pPr>
              <w:spacing w:after="12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Predmet subdodávky</w:t>
            </w:r>
          </w:p>
        </w:tc>
        <w:tc>
          <w:tcPr>
            <w:tcW w:w="1794" w:type="dxa"/>
            <w:vAlign w:val="center"/>
          </w:tcPr>
          <w:p w14:paraId="6F378030" w14:textId="77777777" w:rsidR="007C06A3" w:rsidRPr="00B80FBD" w:rsidRDefault="007C06A3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/>
                <w:bCs/>
                <w:color w:val="auto"/>
                <w:sz w:val="20"/>
                <w:szCs w:val="20"/>
              </w:rPr>
              <w:t>Podiel subdodávok v %*</w:t>
            </w:r>
          </w:p>
        </w:tc>
      </w:tr>
      <w:tr w:rsidR="007C06A3" w:rsidRPr="00B80FBD" w14:paraId="2E878A46" w14:textId="77777777" w:rsidTr="007C06A3">
        <w:trPr>
          <w:trHeight w:val="526"/>
        </w:trPr>
        <w:tc>
          <w:tcPr>
            <w:tcW w:w="736" w:type="dxa"/>
            <w:vAlign w:val="center"/>
          </w:tcPr>
          <w:p w14:paraId="046C18D9" w14:textId="77777777" w:rsidR="007C06A3" w:rsidRPr="00B80FBD" w:rsidRDefault="007C06A3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>1.</w:t>
            </w:r>
          </w:p>
        </w:tc>
        <w:tc>
          <w:tcPr>
            <w:tcW w:w="2563" w:type="dxa"/>
            <w:vAlign w:val="center"/>
          </w:tcPr>
          <w:p w14:paraId="4201DE07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  <w:p w14:paraId="5CAF77ED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2458" w:type="dxa"/>
            <w:vAlign w:val="center"/>
          </w:tcPr>
          <w:p w14:paraId="5298A094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2231" w:type="dxa"/>
            <w:vAlign w:val="center"/>
          </w:tcPr>
          <w:p w14:paraId="445533AB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794" w:type="dxa"/>
            <w:vAlign w:val="center"/>
          </w:tcPr>
          <w:p w14:paraId="13AC0229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7C06A3" w:rsidRPr="00B80FBD" w14:paraId="1FA07093" w14:textId="77777777" w:rsidTr="007C06A3">
        <w:trPr>
          <w:trHeight w:val="535"/>
        </w:trPr>
        <w:tc>
          <w:tcPr>
            <w:tcW w:w="736" w:type="dxa"/>
            <w:vAlign w:val="center"/>
          </w:tcPr>
          <w:p w14:paraId="20D073A7" w14:textId="77777777" w:rsidR="007C06A3" w:rsidRPr="00B80FBD" w:rsidRDefault="007C06A3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>2.</w:t>
            </w:r>
          </w:p>
        </w:tc>
        <w:tc>
          <w:tcPr>
            <w:tcW w:w="2563" w:type="dxa"/>
            <w:vAlign w:val="center"/>
          </w:tcPr>
          <w:p w14:paraId="77F1876F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  <w:p w14:paraId="07E5AF41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2458" w:type="dxa"/>
            <w:vAlign w:val="center"/>
          </w:tcPr>
          <w:p w14:paraId="118102E5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2231" w:type="dxa"/>
            <w:vAlign w:val="center"/>
          </w:tcPr>
          <w:p w14:paraId="1D58BA19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794" w:type="dxa"/>
            <w:vAlign w:val="center"/>
          </w:tcPr>
          <w:p w14:paraId="6FE81FAE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</w:tr>
      <w:tr w:rsidR="007C06A3" w:rsidRPr="00B80FBD" w14:paraId="38347671" w14:textId="77777777" w:rsidTr="007C06A3">
        <w:trPr>
          <w:trHeight w:val="526"/>
        </w:trPr>
        <w:tc>
          <w:tcPr>
            <w:tcW w:w="736" w:type="dxa"/>
            <w:vAlign w:val="center"/>
          </w:tcPr>
          <w:p w14:paraId="690B73CB" w14:textId="77777777" w:rsidR="007C06A3" w:rsidRPr="00B80FBD" w:rsidRDefault="007C06A3" w:rsidP="00B80FBD">
            <w:pPr>
              <w:spacing w:after="120"/>
              <w:jc w:val="center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  <w:r w:rsidRPr="00B80FBD"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  <w:t>3.</w:t>
            </w:r>
          </w:p>
        </w:tc>
        <w:tc>
          <w:tcPr>
            <w:tcW w:w="2563" w:type="dxa"/>
            <w:vAlign w:val="center"/>
          </w:tcPr>
          <w:p w14:paraId="77661C04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  <w:p w14:paraId="234DCD86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2458" w:type="dxa"/>
            <w:vAlign w:val="center"/>
          </w:tcPr>
          <w:p w14:paraId="7AD2621F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2231" w:type="dxa"/>
            <w:vAlign w:val="center"/>
          </w:tcPr>
          <w:p w14:paraId="740B344C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  <w:tc>
          <w:tcPr>
            <w:tcW w:w="1794" w:type="dxa"/>
            <w:vAlign w:val="center"/>
          </w:tcPr>
          <w:p w14:paraId="6CE23D52" w14:textId="77777777" w:rsidR="007C06A3" w:rsidRPr="00B80FBD" w:rsidRDefault="007C06A3" w:rsidP="00B80FBD">
            <w:pPr>
              <w:spacing w:after="120"/>
              <w:jc w:val="both"/>
              <w:rPr>
                <w:rFonts w:ascii="Arial" w:eastAsia="Times New Roman" w:hAnsi="Arial" w:cs="Arial"/>
                <w:bCs/>
                <w:color w:val="auto"/>
                <w:sz w:val="20"/>
                <w:szCs w:val="20"/>
              </w:rPr>
            </w:pPr>
          </w:p>
        </w:tc>
      </w:tr>
    </w:tbl>
    <w:p w14:paraId="4FB09009" w14:textId="77777777" w:rsidR="00B80FBD" w:rsidRPr="00B80FBD" w:rsidRDefault="00B80FBD" w:rsidP="00B80FBD">
      <w:pPr>
        <w:spacing w:line="480" w:lineRule="auto"/>
        <w:ind w:left="851"/>
        <w:jc w:val="both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</w:p>
    <w:p w14:paraId="439291F2" w14:textId="77777777" w:rsidR="00B80FBD" w:rsidRPr="00B80FBD" w:rsidRDefault="00B80FBD" w:rsidP="00B80FBD">
      <w:pPr>
        <w:tabs>
          <w:tab w:val="num" w:pos="-720"/>
        </w:tabs>
        <w:spacing w:line="480" w:lineRule="auto"/>
        <w:jc w:val="both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B80FBD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V .................................. dňa .................</w:t>
      </w:r>
    </w:p>
    <w:p w14:paraId="68F5C13C" w14:textId="77777777" w:rsidR="00B80FBD" w:rsidRPr="00B80FBD" w:rsidRDefault="00B80FBD" w:rsidP="00B80FBD">
      <w:pPr>
        <w:tabs>
          <w:tab w:val="num" w:pos="-720"/>
        </w:tabs>
        <w:spacing w:line="480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7031036" w14:textId="77777777" w:rsidR="00B80FBD" w:rsidRPr="00B80FBD" w:rsidRDefault="00B80FBD" w:rsidP="00B80FBD">
      <w:pPr>
        <w:tabs>
          <w:tab w:val="num" w:pos="-720"/>
        </w:tabs>
        <w:spacing w:line="480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9548C4" w14:textId="77777777" w:rsidR="007C06A3" w:rsidRDefault="00B80FBD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bCs/>
          <w:color w:val="auto"/>
          <w:sz w:val="20"/>
          <w:szCs w:val="20"/>
        </w:rPr>
        <w:t>Meno, priezvisko a podpis uchádzača resp. štatutárneho zástupcu: ............................................</w:t>
      </w:r>
      <w:r w:rsidRPr="00B80FBD">
        <w:rPr>
          <w:rFonts w:ascii="Arial" w:eastAsia="Times New Roman" w:hAnsi="Arial" w:cs="Arial"/>
          <w:color w:val="auto"/>
          <w:sz w:val="20"/>
          <w:szCs w:val="20"/>
        </w:rPr>
        <w:tab/>
      </w:r>
      <w:r w:rsidRPr="00B80FBD">
        <w:rPr>
          <w:rFonts w:ascii="Arial" w:eastAsia="Times New Roman" w:hAnsi="Arial" w:cs="Arial"/>
          <w:color w:val="auto"/>
          <w:sz w:val="20"/>
          <w:szCs w:val="20"/>
        </w:rPr>
        <w:tab/>
      </w:r>
    </w:p>
    <w:p w14:paraId="2BD549C5" w14:textId="77777777" w:rsidR="007C06A3" w:rsidRDefault="007C06A3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</w:p>
    <w:p w14:paraId="17C60BB2" w14:textId="77777777" w:rsidR="007C06A3" w:rsidRDefault="00B80FBD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color w:val="auto"/>
          <w:sz w:val="20"/>
          <w:szCs w:val="20"/>
        </w:rPr>
        <w:tab/>
      </w:r>
    </w:p>
    <w:p w14:paraId="669115FF" w14:textId="77777777" w:rsidR="007C06A3" w:rsidRDefault="007C06A3" w:rsidP="00B80FBD">
      <w:pPr>
        <w:spacing w:after="120"/>
        <w:jc w:val="both"/>
        <w:rPr>
          <w:rFonts w:ascii="Arial" w:eastAsia="Times New Roman" w:hAnsi="Arial" w:cs="Arial"/>
          <w:color w:val="auto"/>
          <w:sz w:val="20"/>
          <w:szCs w:val="20"/>
        </w:rPr>
      </w:pPr>
    </w:p>
    <w:p w14:paraId="0B91B34C" w14:textId="23BB6151" w:rsidR="00B80FBD" w:rsidRPr="00B80FBD" w:rsidRDefault="00B80FBD" w:rsidP="00B80FBD">
      <w:pPr>
        <w:spacing w:after="120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B80FBD">
        <w:rPr>
          <w:rFonts w:ascii="Arial" w:eastAsia="Times New Roman" w:hAnsi="Arial" w:cs="Arial"/>
          <w:color w:val="auto"/>
          <w:sz w:val="20"/>
          <w:szCs w:val="20"/>
        </w:rPr>
        <w:t xml:space="preserve">                </w:t>
      </w:r>
    </w:p>
    <w:p w14:paraId="6F982F9E" w14:textId="77777777" w:rsidR="00B80FBD" w:rsidRPr="00B80FBD" w:rsidRDefault="00B80FBD" w:rsidP="00B80FBD">
      <w:pPr>
        <w:tabs>
          <w:tab w:val="num" w:pos="-720"/>
        </w:tabs>
        <w:jc w:val="both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</w:p>
    <w:p w14:paraId="3C67A567" w14:textId="77777777" w:rsidR="00B80FBD" w:rsidRPr="007C06A3" w:rsidRDefault="00B80FBD" w:rsidP="00B80FBD">
      <w:pPr>
        <w:tabs>
          <w:tab w:val="num" w:pos="-720"/>
        </w:tabs>
        <w:jc w:val="both"/>
        <w:rPr>
          <w:rFonts w:ascii="Arial" w:eastAsia="Calibri" w:hAnsi="Arial" w:cs="Arial"/>
          <w:b/>
          <w:i/>
          <w:noProof/>
          <w:color w:val="auto"/>
          <w:sz w:val="18"/>
          <w:szCs w:val="18"/>
          <w:lang w:eastAsia="sk-SK"/>
        </w:rPr>
      </w:pPr>
      <w:r w:rsidRPr="007C06A3">
        <w:rPr>
          <w:rFonts w:ascii="Arial" w:eastAsia="Calibri" w:hAnsi="Arial" w:cs="Arial"/>
          <w:i/>
          <w:noProof/>
          <w:color w:val="auto"/>
          <w:sz w:val="18"/>
          <w:szCs w:val="18"/>
          <w:lang w:eastAsia="sk-SK"/>
        </w:rPr>
        <w:t>Poznámka:</w:t>
      </w:r>
    </w:p>
    <w:p w14:paraId="6F41348F" w14:textId="41D98A81" w:rsidR="00B80FBD" w:rsidRPr="007C06A3" w:rsidRDefault="00B80FBD" w:rsidP="00B80FBD">
      <w:pPr>
        <w:jc w:val="both"/>
        <w:rPr>
          <w:rFonts w:ascii="Arial" w:eastAsia="Times New Roman" w:hAnsi="Arial" w:cs="Arial"/>
          <w:i/>
          <w:color w:val="auto"/>
          <w:sz w:val="18"/>
          <w:szCs w:val="18"/>
        </w:rPr>
      </w:pPr>
      <w:r w:rsidRPr="007C06A3">
        <w:rPr>
          <w:rFonts w:ascii="Arial" w:eastAsia="Times New Roman" w:hAnsi="Arial" w:cs="Arial"/>
          <w:i/>
          <w:color w:val="auto"/>
          <w:sz w:val="18"/>
          <w:szCs w:val="18"/>
        </w:rPr>
        <w:t>* uchádzač zodpovedá za správne uvedený podiel zmluvnej hodnoty v %</w:t>
      </w:r>
    </w:p>
    <w:p w14:paraId="338A517A" w14:textId="77777777" w:rsidR="00B80FBD" w:rsidRPr="00B80FBD" w:rsidRDefault="00B80FBD" w:rsidP="00B80FBD">
      <w:pPr>
        <w:spacing w:after="120"/>
        <w:jc w:val="both"/>
        <w:rPr>
          <w:rFonts w:ascii="Calibri" w:eastAsia="Times New Roman" w:hAnsi="Calibri" w:cs="Times New Roman"/>
          <w:color w:val="auto"/>
        </w:rPr>
      </w:pPr>
    </w:p>
    <w:p w14:paraId="061DC542" w14:textId="77777777" w:rsidR="00093D80" w:rsidRPr="00B80FBD" w:rsidRDefault="00093D80" w:rsidP="00B80FBD"/>
    <w:sectPr w:rsidR="00093D80" w:rsidRPr="00B80FBD" w:rsidSect="00264D9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100194" w14:textId="77777777" w:rsidR="00A72116" w:rsidRDefault="00A72116" w:rsidP="001B78C9">
      <w:r>
        <w:separator/>
      </w:r>
    </w:p>
  </w:endnote>
  <w:endnote w:type="continuationSeparator" w:id="0">
    <w:p w14:paraId="3CB94303" w14:textId="77777777" w:rsidR="00A72116" w:rsidRDefault="00A72116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F31C03" w14:textId="77777777" w:rsidR="007E1716" w:rsidRDefault="007E1716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36D693E3" w:rsidR="006A3440" w:rsidRPr="00B80FBD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B80FBD">
              <w:rPr>
                <w:color w:val="000000"/>
              </w:rPr>
              <w:t xml:space="preserve">Strana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PAGE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E1716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B80FBD">
              <w:rPr>
                <w:color w:val="000000"/>
              </w:rPr>
              <w:t xml:space="preserve"> z 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B80FBD">
              <w:rPr>
                <w:b/>
                <w:bCs/>
                <w:color w:val="000000"/>
              </w:rPr>
              <w:instrText>NUMPAGES</w:instrTex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7E1716">
              <w:rPr>
                <w:b/>
                <w:bCs/>
                <w:noProof/>
                <w:color w:val="000000"/>
              </w:rPr>
              <w:t>1</w:t>
            </w:r>
            <w:r w:rsidR="006A3440" w:rsidRPr="00B80FBD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FEEFEC" w14:textId="77777777" w:rsidR="007E1716" w:rsidRDefault="007E1716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B07630" w14:textId="77777777" w:rsidR="00A72116" w:rsidRDefault="00A72116" w:rsidP="001B78C9">
      <w:r>
        <w:separator/>
      </w:r>
    </w:p>
  </w:footnote>
  <w:footnote w:type="continuationSeparator" w:id="0">
    <w:p w14:paraId="2A936C33" w14:textId="77777777" w:rsidR="00A72116" w:rsidRDefault="00A72116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A72116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1394A0" w14:textId="77777777" w:rsidR="00590E33" w:rsidRDefault="00590E33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</w:p>
  <w:p w14:paraId="3431B7B8" w14:textId="5FBE7C61" w:rsidR="004A1ABB" w:rsidRPr="004A1ABB" w:rsidRDefault="004A1ABB" w:rsidP="004A1ABB">
    <w:pPr>
      <w:spacing w:line="276" w:lineRule="auto"/>
      <w:rPr>
        <w:rFonts w:ascii="Arial" w:hAnsi="Arial" w:cs="Arial"/>
        <w:color w:val="auto"/>
        <w:sz w:val="20"/>
        <w:szCs w:val="20"/>
      </w:rPr>
    </w:pPr>
    <w:r w:rsidRPr="007E1716">
      <w:rPr>
        <w:rFonts w:ascii="Arial" w:hAnsi="Arial" w:cs="Arial"/>
        <w:color w:val="auto"/>
        <w:sz w:val="20"/>
        <w:szCs w:val="20"/>
      </w:rPr>
      <w:t>„</w:t>
    </w:r>
    <w:r w:rsidR="00043514" w:rsidRPr="007E1716">
      <w:rPr>
        <w:rFonts w:ascii="Arial" w:hAnsi="Arial" w:cs="Arial"/>
        <w:color w:val="auto"/>
        <w:sz w:val="20"/>
        <w:szCs w:val="20"/>
      </w:rPr>
      <w:t>Vypracovanie projektovej dokumentácie dopravného značenia</w:t>
    </w:r>
    <w:r w:rsidRPr="007E1716">
      <w:rPr>
        <w:rFonts w:ascii="Arial" w:hAnsi="Arial" w:cs="Arial"/>
        <w:color w:val="auto"/>
        <w:sz w:val="20"/>
        <w:szCs w:val="20"/>
      </w:rPr>
      <w:t xml:space="preserve"> </w:t>
    </w:r>
    <w:r w:rsidRPr="00590E33">
      <w:rPr>
        <w:rFonts w:ascii="Arial" w:hAnsi="Arial" w:cs="Arial"/>
        <w:color w:val="auto"/>
        <w:sz w:val="20"/>
        <w:szCs w:val="20"/>
        <w:highlight w:val="yellow"/>
      </w:rPr>
      <w:t>“</w:t>
    </w:r>
  </w:p>
  <w:p w14:paraId="15799E99" w14:textId="77777777" w:rsidR="00B80FBD" w:rsidRPr="00B80FBD" w:rsidRDefault="00B80FBD" w:rsidP="00B80FBD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4862E39F" w14:textId="321DDEE0" w:rsidR="00B80FBD" w:rsidRPr="00B80FBD" w:rsidRDefault="00B80FBD" w:rsidP="00B80FBD">
    <w:pPr>
      <w:tabs>
        <w:tab w:val="center" w:pos="4536"/>
        <w:tab w:val="right" w:pos="9072"/>
      </w:tabs>
      <w:jc w:val="right"/>
      <w:rPr>
        <w:rFonts w:ascii="Arial" w:eastAsia="Times New Roman" w:hAnsi="Arial" w:cs="Arial"/>
        <w:color w:val="auto"/>
        <w:sz w:val="20"/>
      </w:rPr>
    </w:pPr>
    <w:bookmarkStart w:id="0" w:name="_GoBack"/>
    <w:r w:rsidRPr="007E1716">
      <w:rPr>
        <w:rFonts w:ascii="Arial" w:eastAsia="Times New Roman" w:hAnsi="Arial" w:cs="Arial"/>
        <w:color w:val="auto"/>
        <w:sz w:val="20"/>
      </w:rPr>
      <w:t xml:space="preserve">Príloha č. </w:t>
    </w:r>
    <w:r w:rsidR="00043514" w:rsidRPr="007E1716">
      <w:rPr>
        <w:rFonts w:ascii="Arial" w:eastAsia="Times New Roman" w:hAnsi="Arial" w:cs="Arial"/>
        <w:color w:val="auto"/>
        <w:sz w:val="20"/>
      </w:rPr>
      <w:t>4</w:t>
    </w:r>
    <w:r w:rsidR="00590E33" w:rsidRPr="007E1716">
      <w:rPr>
        <w:rFonts w:ascii="Arial" w:eastAsia="Times New Roman" w:hAnsi="Arial" w:cs="Arial"/>
        <w:color w:val="auto"/>
        <w:sz w:val="20"/>
      </w:rPr>
      <w:t xml:space="preserve"> </w:t>
    </w:r>
    <w:r w:rsidRPr="007E1716">
      <w:rPr>
        <w:rFonts w:ascii="Arial" w:eastAsia="Times New Roman" w:hAnsi="Arial" w:cs="Arial"/>
        <w:color w:val="auto"/>
        <w:sz w:val="20"/>
      </w:rPr>
      <w:t>k</w:t>
    </w:r>
    <w:r w:rsidR="00590E33" w:rsidRPr="007E1716">
      <w:rPr>
        <w:rFonts w:ascii="Arial" w:eastAsia="Times New Roman" w:hAnsi="Arial" w:cs="Arial"/>
        <w:color w:val="auto"/>
        <w:sz w:val="20"/>
      </w:rPr>
      <w:t xml:space="preserve"> Dohode </w:t>
    </w:r>
    <w:bookmarkEnd w:id="0"/>
  </w:p>
  <w:p w14:paraId="6494DAF6" w14:textId="3E13F658" w:rsidR="00A008F4" w:rsidRPr="004A1ABB" w:rsidRDefault="004A1ABB" w:rsidP="004A1ABB">
    <w:pPr>
      <w:pStyle w:val="Hlavika"/>
      <w:jc w:val="right"/>
      <w:rPr>
        <w:color w:val="auto"/>
      </w:rPr>
    </w:pPr>
    <w:r w:rsidRPr="004A1ABB">
      <w:rPr>
        <w:noProof/>
        <w:color w:val="auto"/>
        <w:lang w:eastAsia="sk-SK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A72116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72C00188"/>
    <w:multiLevelType w:val="hybridMultilevel"/>
    <w:tmpl w:val="FF366AA4"/>
    <w:lvl w:ilvl="0" w:tplc="041B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6"/>
  <w:proofState w:spelling="clean" w:grammar="clean"/>
  <w:trackRevisions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4DE"/>
    <w:rsid w:val="00011614"/>
    <w:rsid w:val="00025B18"/>
    <w:rsid w:val="00043514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56103"/>
    <w:rsid w:val="003C7509"/>
    <w:rsid w:val="0040315C"/>
    <w:rsid w:val="00412D74"/>
    <w:rsid w:val="004241CE"/>
    <w:rsid w:val="00424E75"/>
    <w:rsid w:val="0045455C"/>
    <w:rsid w:val="004A1ABB"/>
    <w:rsid w:val="004A21B0"/>
    <w:rsid w:val="004E3979"/>
    <w:rsid w:val="00517CE0"/>
    <w:rsid w:val="005323EF"/>
    <w:rsid w:val="0054288B"/>
    <w:rsid w:val="00565AF4"/>
    <w:rsid w:val="00582AE8"/>
    <w:rsid w:val="00586245"/>
    <w:rsid w:val="00590E33"/>
    <w:rsid w:val="005C0EFC"/>
    <w:rsid w:val="005E7B58"/>
    <w:rsid w:val="005F692E"/>
    <w:rsid w:val="00616EB6"/>
    <w:rsid w:val="006172AC"/>
    <w:rsid w:val="00675F67"/>
    <w:rsid w:val="0069559B"/>
    <w:rsid w:val="006A2202"/>
    <w:rsid w:val="006A3440"/>
    <w:rsid w:val="006D5E0E"/>
    <w:rsid w:val="006F6CC4"/>
    <w:rsid w:val="007168C1"/>
    <w:rsid w:val="00743417"/>
    <w:rsid w:val="007556A0"/>
    <w:rsid w:val="0076103C"/>
    <w:rsid w:val="007B1E39"/>
    <w:rsid w:val="007B7E3D"/>
    <w:rsid w:val="007C06A3"/>
    <w:rsid w:val="007C26D4"/>
    <w:rsid w:val="007C333B"/>
    <w:rsid w:val="007C44A0"/>
    <w:rsid w:val="007E1716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A008F4"/>
    <w:rsid w:val="00A32268"/>
    <w:rsid w:val="00A72116"/>
    <w:rsid w:val="00B80FBD"/>
    <w:rsid w:val="00B866B2"/>
    <w:rsid w:val="00BA3BD3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B80FBD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B80FBD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171</Words>
  <Characters>978</Characters>
  <Application>Microsoft Office Word</Application>
  <DocSecurity>0</DocSecurity>
  <Lines>8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4</cp:revision>
  <cp:lastPrinted>2024-06-11T06:48:00Z</cp:lastPrinted>
  <dcterms:created xsi:type="dcterms:W3CDTF">2025-07-06T06:07:00Z</dcterms:created>
  <dcterms:modified xsi:type="dcterms:W3CDTF">2025-07-15T09:33:00Z</dcterms:modified>
</cp:coreProperties>
</file>